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76B" w:rsidRPr="00643597" w:rsidRDefault="0029376B" w:rsidP="0029376B">
      <w:pPr>
        <w:shd w:val="clear" w:color="auto" w:fill="F8F8F8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  <w:t>О рекомендациях по дезинфекции жилых помещений в период пандемии коронавируса</w:t>
      </w:r>
    </w:p>
    <w:p w:rsidR="0029376B" w:rsidRPr="00643597" w:rsidRDefault="0029376B" w:rsidP="0029376B">
      <w:pPr>
        <w:shd w:val="clear" w:color="auto" w:fill="F8F8F8"/>
        <w:spacing w:after="0" w:line="240" w:lineRule="auto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</w:p>
    <w:p w:rsidR="0029376B" w:rsidRPr="00643597" w:rsidRDefault="0029376B" w:rsidP="0029376B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Чистота – залог здоровья: как правильно проводить дезинфекцию у себя дома во время пандемии коронавируса</w:t>
      </w:r>
    </w:p>
    <w:p w:rsidR="0029376B" w:rsidRPr="00643597" w:rsidRDefault="0029376B" w:rsidP="0029376B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1. Дверные ручки</w:t>
      </w:r>
    </w:p>
    <w:p w:rsidR="0029376B" w:rsidRPr="00643597" w:rsidRDefault="0029376B" w:rsidP="0029376B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64359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Вымойте с мылом или обработайте антисептиком на основе спирта не менее 70% или хлорсодержащим раствором).</w:t>
      </w:r>
      <w:proofErr w:type="gramEnd"/>
      <w:r w:rsidRPr="0064359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Мыть нужно те ручки, к которым вы прикасаетесь, когда приходите домой, до того, как вы вымыли руки с мылом. После обработки дверных ручек </w:t>
      </w:r>
      <w:proofErr w:type="gramStart"/>
      <w:r w:rsidRPr="0064359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обязательное</w:t>
      </w:r>
      <w:proofErr w:type="gramEnd"/>
      <w:r w:rsidRPr="0064359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вымойте руки с мылом.</w:t>
      </w:r>
    </w:p>
    <w:p w:rsidR="0029376B" w:rsidRPr="00643597" w:rsidRDefault="0029376B" w:rsidP="0029376B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2. Выключатели</w:t>
      </w:r>
    </w:p>
    <w:p w:rsidR="0029376B" w:rsidRPr="00643597" w:rsidRDefault="0029376B" w:rsidP="0029376B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Протрите салфеткой с антисептиком. Если в доме все здоровы, часто протирать выключатели нет необходимости. Если в доме есть больной человек, протирать нужно после каждого использования.</w:t>
      </w:r>
    </w:p>
    <w:p w:rsidR="0029376B" w:rsidRPr="00643597" w:rsidRDefault="0029376B" w:rsidP="0029376B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3. Ручки шкафов</w:t>
      </w:r>
    </w:p>
    <w:p w:rsidR="0029376B" w:rsidRPr="00643597" w:rsidRDefault="0029376B" w:rsidP="0029376B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Вымойте их с мылом или протрите салфеткой с антисептиком во время уборки дома.</w:t>
      </w:r>
    </w:p>
    <w:p w:rsidR="0029376B" w:rsidRPr="00643597" w:rsidRDefault="0029376B" w:rsidP="0029376B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4. Спинки стульев, не обитые тканью и мягким пористым материалом</w:t>
      </w:r>
    </w:p>
    <w:p w:rsidR="0029376B" w:rsidRPr="00643597" w:rsidRDefault="0029376B" w:rsidP="0029376B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Вымойте с мылом или протрите салфеткой с антисептиком во время уборки дома.</w:t>
      </w:r>
    </w:p>
    <w:p w:rsidR="0029376B" w:rsidRPr="00643597" w:rsidRDefault="0029376B" w:rsidP="0029376B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5. Письменный стол</w:t>
      </w:r>
    </w:p>
    <w:p w:rsidR="0029376B" w:rsidRPr="00643597" w:rsidRDefault="0029376B" w:rsidP="0029376B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Вымойте с мылом или протрите салфеткой с антисептиком во время уборки дома.</w:t>
      </w:r>
    </w:p>
    <w:p w:rsidR="0029376B" w:rsidRPr="00643597" w:rsidRDefault="0029376B" w:rsidP="0029376B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6. Журнальные столики и прочие жесткие поверхности (открытые полки с книгами, крышки комодов, тумбочек)</w:t>
      </w:r>
    </w:p>
    <w:p w:rsidR="0029376B" w:rsidRPr="00643597" w:rsidRDefault="0029376B" w:rsidP="0029376B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Вымойте с мылом или протрите салфеткой с антисептиком во время уборки дома.</w:t>
      </w:r>
    </w:p>
    <w:p w:rsidR="0029376B" w:rsidRPr="00643597" w:rsidRDefault="0029376B" w:rsidP="0029376B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7. Кухонные столешницы</w:t>
      </w:r>
    </w:p>
    <w:p w:rsidR="0029376B" w:rsidRPr="00643597" w:rsidRDefault="0029376B" w:rsidP="0029376B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Вымойте с применением средств бытовой химии или протрите салфеткой с антисептиком на основе спирта. Если в доме все здоровы, достаточно это делать один раз в день. Если в доме есть больной человек, после каждого использования и приема пищи.</w:t>
      </w:r>
    </w:p>
    <w:p w:rsidR="0029376B" w:rsidRPr="00643597" w:rsidRDefault="0029376B" w:rsidP="0029376B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8. Бытовая техника</w:t>
      </w:r>
    </w:p>
    <w:p w:rsidR="0029376B" w:rsidRPr="00643597" w:rsidRDefault="0029376B" w:rsidP="0029376B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Протрите панели управления салфетками с антисептиком на основе спирта во время уборки дома.</w:t>
      </w:r>
    </w:p>
    <w:p w:rsidR="0029376B" w:rsidRPr="00643597" w:rsidRDefault="0029376B" w:rsidP="0029376B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9. Смесители</w:t>
      </w:r>
    </w:p>
    <w:p w:rsidR="0029376B" w:rsidRPr="00643597" w:rsidRDefault="0029376B" w:rsidP="0029376B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Вымойте с применением средств бытовой химии, которые необходимо тщательно смыть горячей водой. Если в доме все здоровы, достаточно это делать один раз в день или через день. Если в доме есть больной человек, после каждого использования.</w:t>
      </w:r>
    </w:p>
    <w:p w:rsidR="0029376B" w:rsidRPr="00643597" w:rsidRDefault="0029376B" w:rsidP="0029376B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10. Раковины</w:t>
      </w:r>
    </w:p>
    <w:p w:rsidR="0029376B" w:rsidRPr="00643597" w:rsidRDefault="0029376B" w:rsidP="0029376B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 xml:space="preserve">Вымойте с применением средств бытовой химии, которые необходимо тщательно смыть горячей водой. Если в доме все здоровы, достаточно это делать один раз в день или через </w:t>
      </w:r>
      <w:bookmarkStart w:id="0" w:name="_GoBack"/>
      <w:bookmarkEnd w:id="0"/>
      <w:r w:rsidRPr="0064359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день. Если в доме есть больной человек, после каждого использования.</w:t>
      </w:r>
    </w:p>
    <w:p w:rsidR="0029376B" w:rsidRPr="00643597" w:rsidRDefault="0029376B" w:rsidP="0029376B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11. Туалетные принадлежности (зубные щетки, расчески и пр.)</w:t>
      </w:r>
    </w:p>
    <w:p w:rsidR="0029376B" w:rsidRPr="00643597" w:rsidRDefault="0029376B" w:rsidP="0029376B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Дополнительно обработайте салфетками с антисептиком на основе спирта, если в доме есть больной человек.</w:t>
      </w:r>
    </w:p>
    <w:p w:rsidR="0029376B" w:rsidRPr="00643597" w:rsidRDefault="0029376B" w:rsidP="0029376B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12. Туалет (унитаз, ванна, душевая кабина, биде)</w:t>
      </w:r>
    </w:p>
    <w:p w:rsidR="0029376B" w:rsidRPr="00643597" w:rsidRDefault="0029376B" w:rsidP="0029376B">
      <w:pPr>
        <w:shd w:val="clear" w:color="auto" w:fill="F8F8F8"/>
        <w:spacing w:after="15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Вымойте туалет в последнюю очередь, используйте дезинфицирующие средства на основе хлора.</w:t>
      </w:r>
    </w:p>
    <w:p w:rsidR="0029376B" w:rsidRPr="00643597" w:rsidRDefault="0029376B" w:rsidP="0029376B">
      <w:pPr>
        <w:shd w:val="clear" w:color="auto" w:fill="F8F8F8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43597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ВАЖНО: </w:t>
      </w:r>
      <w:r w:rsidRPr="0064359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Влажную уборку в доме или квартире необходимо проводить, если все здоровы, два-три раза в неделю с применением средств бытовой химии. Если в доме есть больной человек, влажную уборку нужно делать ежедневно и использовать дезинфицирующие средства на основе хлора.</w:t>
      </w:r>
    </w:p>
    <w:p w:rsidR="00754C7E" w:rsidRPr="00643597" w:rsidRDefault="00754C7E">
      <w:pPr>
        <w:rPr>
          <w:rFonts w:ascii="Times New Roman" w:hAnsi="Times New Roman" w:cs="Times New Roman"/>
          <w:sz w:val="28"/>
          <w:szCs w:val="28"/>
        </w:rPr>
      </w:pPr>
    </w:p>
    <w:sectPr w:rsidR="00754C7E" w:rsidRPr="00643597" w:rsidSect="00BB2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9376B"/>
    <w:rsid w:val="0029376B"/>
    <w:rsid w:val="00643597"/>
    <w:rsid w:val="00754C7E"/>
    <w:rsid w:val="00BB2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E0B"/>
  </w:style>
  <w:style w:type="paragraph" w:styleId="1">
    <w:name w:val="heading 1"/>
    <w:basedOn w:val="a"/>
    <w:link w:val="10"/>
    <w:uiPriority w:val="9"/>
    <w:qFormat/>
    <w:rsid w:val="002937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37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ate">
    <w:name w:val="date"/>
    <w:basedOn w:val="a"/>
    <w:rsid w:val="00293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93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9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Вансович Елена Николаевна</dc:creator>
  <cp:keywords/>
  <dc:description/>
  <cp:lastModifiedBy>1</cp:lastModifiedBy>
  <cp:revision>2</cp:revision>
  <dcterms:created xsi:type="dcterms:W3CDTF">2020-08-31T15:19:00Z</dcterms:created>
  <dcterms:modified xsi:type="dcterms:W3CDTF">2020-09-02T07:28:00Z</dcterms:modified>
</cp:coreProperties>
</file>